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98" w:rsidRPr="000F7398" w:rsidRDefault="000F7398" w:rsidP="000F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Ogłoszenie nr 540232963-N-2019 z dnia 30-10-2019 r. </w:t>
      </w:r>
    </w:p>
    <w:p w:rsidR="000F7398" w:rsidRPr="000F7398" w:rsidRDefault="000F7398" w:rsidP="000F7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sz w:val="24"/>
          <w:szCs w:val="24"/>
        </w:rPr>
        <w:t>Lublin: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0F7398" w:rsidRPr="000F7398" w:rsidRDefault="000F7398" w:rsidP="000F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398" w:rsidRPr="000F7398" w:rsidRDefault="000F7398" w:rsidP="000F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0F7398" w:rsidRPr="000F7398" w:rsidRDefault="000F7398" w:rsidP="000F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398" w:rsidRPr="000F7398" w:rsidRDefault="000F7398" w:rsidP="000F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614366-N-2019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24/10/2019 </w:t>
      </w:r>
    </w:p>
    <w:p w:rsidR="000F7398" w:rsidRPr="000F7398" w:rsidRDefault="000F7398" w:rsidP="000F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398" w:rsidRPr="000F7398" w:rsidRDefault="000F7398" w:rsidP="000F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): www.1wszk.pl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pod którym można uzyskać dostęp do narzędzi i urządzeń lub formatów plików, które nie są ogólnie dostępne: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0F7398" w:rsidRPr="000F7398" w:rsidRDefault="000F7398" w:rsidP="000F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0F7398" w:rsidRPr="000F7398" w:rsidRDefault="000F7398" w:rsidP="000F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398" w:rsidRPr="000F7398" w:rsidRDefault="000F7398" w:rsidP="000F73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II.3)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Maksymalna liczba części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, na które może zostać udzielone zamówienie jednemu wykonawcy: 10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Maksymalna liczba części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, na które może zostać udzielone zamówienie jednemu wykonawcy: 11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1.3)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Zdolność techniczna lub zawodowa Określenie warunków: warunek zostanie uznany za spełniony, jeżeli : Wykonawca wykaże wykonanie lub wykonywanie w okresie ostatnich 3 lat przed upływem terminu składania ofert, a jeżeli okres prowadzenia działalności jest krótszy, w tym okresie co najmniej jednej usługi obejmującej swoim zakresem przeglądy techniczne, konserwacje danego sprzętu oraz aparatury medycznej, naprawy o łącznej wartości nie mniejszej niż 48.653,00 brutto. Nazwa zadania Wartość brutto USŁUGI Zadanie nr 1 1423 Zadanie nr 2 1992 Zadanie nr 3 3984 Zadanie nr 4 3415 Zadanie nr 5 2846 Zadanie nr 6 7114 Zadanie nr 7 11562 Zadanie nr 8 2276 Zadanie nr 9 8890 Zadanie nr 10 5152 RAZEM 48.653,00 Uwaga! - Przez jedną dostawę Zamawiający rozumie jeden/ą kontrakt/ umowę. - Zamawiający nie dopuszcza łączenia kilku dostaw i sumowania ich wartości w celu wykazania spełnienia przedmiotowego warunku spełnienia udziału w postępowaniu. przedstawi oświadczenie, że osoba/y, które będą uczestniczyć w wykonywaniu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posiadają odpowiednie kwalifikacje i doświadczenie zawodowe - min. 1 rok w zakresie przeglądów technicznych, konserwacji danego sprzętu/ aparatury medycznej, napraw zgodnie w wymogami Ustawy z dnia 20 maja 2010 r. o wyrobach medycznych, (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t.j.Dz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. U. z 2019 r. poz. 175). przedstawi wykaz osób, o których mowa powyżej, skierowanych przez Wykonawcę do realizacji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, w szczególności odpowiedzialnych za świadczenie usług w zakresie przedmiotu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wraz z informacjami na temat ich kwalifikacji zawodowych, uprawnień, doświadczenia i wykształcenia niezbędnych do wykonania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, a także zakresu wykonywanych przez nie czynności oraz informacją o podstawie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 dysponowania tymi osobami - na każde żądanie Zamawiającego, Wykonawca przedłoży wskazane dokumenty potwierdzające kwalifikacje zawodowe. Zamawiający wymaga od wykonawców wskazania w ofercie lub we wniosku o dopuszczenie do udziału w postępowaniu imion i nazwisk osób wykonujących czynności przy realizacji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wraz z informacją o kwalifikacjach zawodowych lub doświadczeniu tych osób: Nie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Zdolność techniczna lub zawodowa Określenie warunków: warunek zostanie uznany za spełniony, jeżeli : Wykonawca wykaże wykonanie lub wykonywanie w okresie ostatnich 3 lat przed upływem terminu składania ofert, a jeżeli okres prowadzenia działalności jest krótszy, w tym okresie co najmniej jednej usługi obejmującej swoim zakresem przeglądy techniczne, konserwacje danego sprzętu oraz aparatury medycznej, naprawy o łącznej wartości nie mniejszej niż 55482,00 brutto. Nazwa zadania Wartość brutto USŁUGI Zadanie nr 1 1423 Zadanie nr 2 1992 Zadanie nr 3 3984 Zadanie nr 4 3415 Zadanie nr 5 2846 Zadanie nr 6 7114 Zadanie nr 7 11562 Zadanie nr 8 2276 Zadanie nr 9 15719 Zadanie nr 10 3864 zadanie nr 11 1288 RAZEM 55.482,00 Uwaga! - Przez jedną dostawę Zamawiający rozumie jeden/ą kontrakt/ umowę. - Zamawiający nie dopuszcza łączenia kilku dostaw i sumowania ich wartości w celu wykazania spełnienia przedmiotowego warunku spełnienia udziału w postępowaniu. przedstawi oświadczenie, że osoba/y, które będą uczestniczyć w wykonywaniu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posiadają odpowiednie kwalifikacje i doświadczenie zawodowe - min. 1 rok w zakresie przeglądów technicznych, konserwacji danego sprzętu/ aparatury medycznej, napraw zgodnie w wymogami Ustawy z dnia 20 maja 2010 r. o wyrobach medycznych, (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t.j.Dz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. U. z 2019 r. poz. 175). przedstawi wykaz osób, o których mowa powyżej, skierowanych przez Wykonawcę do realizacji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, w szczególności odpowiedzialnych za świadczenie usług w zakresie przedmiotu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wraz z informacjami na temat ich kwalifikacji zawodowych, uprawnień, doświadczenia i wykształcenia niezbędnych do wykonania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, a także zakresu wykonywanych przez nie czynności oraz informacją o podstawie do dysponowania tymi osobami - na każde żądanie Zamawiającego, Wykonawca przedłoży wskazane dokumenty potwierdzające kwalifikacje zawodowe. Zamawiający wymaga od wykonawców wskazania w ofercie lub we wniosku o dopuszczenie do udziału w postępowaniu imion i nazwisk osób wykonujących czynności przy realizacji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wraz z informacją o kwalifikacjach zawodowych lub doświadczeniu tych osób: Nie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INNE DOKUMENTY NIE WYMIENIONE W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III.3) - III.6) a) Oświadczenie o braku podstaw do wykluczenia i spełnianiu warunków udziału w postępowaniu, wskazane w: Rozdz. IV.1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. 1.1 niniejszej SIWZ – oraz jeżeli dotyczy wskazane w: Rozdz. IV.1. ppkt.1.2, 1.3, 1.4 –Załącznik nr 3 do SIWZ b) Wypełniony i podpisany formularz „Oferta Wykonawcy” sporządzony z wykorzystaniem wzoru stanowiącego Załącznik nr 1 do SIWZ, c) Wypełniony „Formularz cenowy” według kosztów usługi stanowiącej przedmiot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, określonych w Załączniku nr 2.1-2.10 do SIWZ. d)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e)Wykonawca w terminie 3 dni od zamieszczenia na stronie internetowej informacji z otwarcia ofert (art. 86 ust. 5 ustawy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) zobowiązany jest przekazać Zamawiającemu oświadczenie o przynależności do tej samej grupy kapitałowej, o której mowa w art. 24 ust. 1 pkt. 23 ustawy – wzór załącznik nr 5 do SIWZ.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W ogłoszeniu powinno być: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INNE DOKUMENTY NIE WYMIENIONE W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III.3) - III.6) a) Oświadczenie o braku podstaw do wykluczenia i spełnianiu warunków udziału w postępowaniu, wskazane w: Rozdz. IV.1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. 1.1 niniejszej SIWZ – oraz jeżeli dotyczy wskazane w: Rozdz. IV.1. ppkt.1.2, 1.3, 1.4 –Załącznik nr 3 do SIWZ b) Wypełniony i podpisany formularz „Oferta Wykonawcy” sporządzony z wykorzystaniem wzoru stanowiącego Załącznik nr 1 do SIWZ, c) Wypełniony „Formularz cenowy” według kosztów usługi stanowiącej przedmiot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, określonych w Załączniku nr 2.1-2.11 do SIWZ. d)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e)Wykonawca w terminie 3 dni od zamieszczenia na stronie internetowej informacji z otwarcia ofert (art. 86 ust. 5 ustawy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) zobowiązany jest przekazać Zamawiającemu oświadczenie o przynależności do tej samej grupy kapitałowej, o której mowa w art. 24 ust. 1 pkt. 23 ustawy – wzór załącznik nr 5 do SIWZ.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6.2)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2019-11-04, godzina: 09:00,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2019-11-07, godzina: 10:00, </w:t>
      </w:r>
    </w:p>
    <w:p w:rsidR="000F7398" w:rsidRPr="000F7398" w:rsidRDefault="000F7398" w:rsidP="000F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>II.2) Tekst, który należy dodać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398" w:rsidRPr="000F7398" w:rsidRDefault="000F7398" w:rsidP="000F73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Miejsce, w którym należy dodać tekst: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6.6)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br/>
      </w:r>
      <w:r w:rsidRPr="000F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Tekst, który należy dodać w ogłoszeniu: </w:t>
      </w:r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INFORMACJE DODATKOWE: Część nr: 11 Nazwa: Zadanie nr 11 - Aparat USG Logic-7 1) Krótki opis przedmiotu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budowlane:Zgodnie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2.11 do SIWZ. 2) Wspólny Słownik Zamówień(CPV): 50421000-2, 3) Wartość części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(jeżeli zamawiający podaje informacje o wartości </w:t>
      </w:r>
      <w:proofErr w:type="spellStart"/>
      <w:r w:rsidRPr="000F739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F7398">
        <w:rPr>
          <w:rFonts w:ascii="Times New Roman" w:eastAsia="Times New Roman" w:hAnsi="Times New Roman" w:cs="Times New Roman"/>
          <w:sz w:val="24"/>
          <w:szCs w:val="24"/>
        </w:rPr>
        <w:t xml:space="preserve">): Wartość bez VAT: Waluta: PLN 4) Czas trwania lub termin wykonania: okres w miesiącach: 12 okres w dniach: data rozpoczęcia: data zakończenia: 5) Kryteria oceny ofert: Kryterium Znaczenie Cena 100,00 </w:t>
      </w:r>
    </w:p>
    <w:p w:rsidR="000F7398" w:rsidRPr="000F7398" w:rsidRDefault="000F7398" w:rsidP="000F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3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000" w:rsidRDefault="000F7398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0F7398"/>
    <w:rsid w:val="000F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ksienkiewicz</dc:creator>
  <cp:keywords/>
  <dc:description/>
  <cp:lastModifiedBy>ksienkiewicz</cp:lastModifiedBy>
  <cp:revision>2</cp:revision>
  <dcterms:created xsi:type="dcterms:W3CDTF">2019-10-30T14:03:00Z</dcterms:created>
  <dcterms:modified xsi:type="dcterms:W3CDTF">2019-10-30T14:04:00Z</dcterms:modified>
</cp:coreProperties>
</file>